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A7DF8" w14:textId="2DD76686" w:rsidR="00ED05AC" w:rsidRDefault="00EC539E" w:rsidP="00EC539E">
      <w:pPr>
        <w:jc w:val="center"/>
        <w:rPr>
          <w:rFonts w:ascii="Arial" w:hAnsi="Arial" w:cs="Arial"/>
          <w:b/>
          <w:sz w:val="28"/>
        </w:rPr>
      </w:pPr>
      <w:r w:rsidRPr="00EC539E">
        <w:rPr>
          <w:rFonts w:ascii="Arial" w:hAnsi="Arial" w:cs="Arial"/>
          <w:b/>
          <w:sz w:val="28"/>
        </w:rPr>
        <w:t>Nursery Sessions</w:t>
      </w:r>
    </w:p>
    <w:p w14:paraId="3B850151" w14:textId="77777777" w:rsidR="00EC539E" w:rsidRPr="00EC539E" w:rsidRDefault="00EC539E" w:rsidP="00EC539E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544"/>
        <w:gridCol w:w="4365"/>
      </w:tblGrid>
      <w:tr w:rsidR="00EC539E" w14:paraId="6FBF6CE7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12958297" w14:textId="597913CD" w:rsidR="00EC539E" w:rsidRPr="00EC539E" w:rsidRDefault="00EC539E" w:rsidP="00EC539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39E">
              <w:rPr>
                <w:rFonts w:ascii="Arial" w:hAnsi="Arial" w:cs="Arial"/>
                <w:b/>
                <w:sz w:val="28"/>
              </w:rPr>
              <w:t>Time</w:t>
            </w:r>
          </w:p>
        </w:tc>
        <w:tc>
          <w:tcPr>
            <w:tcW w:w="3544" w:type="dxa"/>
            <w:vAlign w:val="center"/>
          </w:tcPr>
          <w:p w14:paraId="0CBF832C" w14:textId="2DCB556C" w:rsidR="00EC539E" w:rsidRPr="00EC539E" w:rsidRDefault="00EC539E" w:rsidP="00EC539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39E">
              <w:rPr>
                <w:rFonts w:ascii="Arial" w:hAnsi="Arial" w:cs="Arial"/>
                <w:b/>
                <w:sz w:val="28"/>
              </w:rPr>
              <w:t>Session</w:t>
            </w:r>
          </w:p>
        </w:tc>
        <w:tc>
          <w:tcPr>
            <w:tcW w:w="4365" w:type="dxa"/>
            <w:vAlign w:val="center"/>
          </w:tcPr>
          <w:p w14:paraId="2A17D7D2" w14:textId="65A19978" w:rsidR="00EC539E" w:rsidRPr="00EC539E" w:rsidRDefault="00EC539E" w:rsidP="00EC539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C539E">
              <w:rPr>
                <w:rFonts w:ascii="Arial" w:hAnsi="Arial" w:cs="Arial"/>
                <w:b/>
                <w:sz w:val="28"/>
              </w:rPr>
              <w:t>Cost</w:t>
            </w:r>
          </w:p>
        </w:tc>
      </w:tr>
      <w:tr w:rsidR="00EC539E" w14:paraId="353E2BDF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11D591DA" w14:textId="29729259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7.45 – 8.45am</w:t>
            </w:r>
          </w:p>
        </w:tc>
        <w:tc>
          <w:tcPr>
            <w:tcW w:w="3544" w:type="dxa"/>
            <w:vAlign w:val="center"/>
          </w:tcPr>
          <w:p w14:paraId="494920F3" w14:textId="44AAC60D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Breakfast Club</w:t>
            </w:r>
          </w:p>
        </w:tc>
        <w:tc>
          <w:tcPr>
            <w:tcW w:w="4365" w:type="dxa"/>
            <w:vAlign w:val="center"/>
          </w:tcPr>
          <w:p w14:paraId="1581F26E" w14:textId="635BA56A" w:rsidR="00EC539E" w:rsidRDefault="002C20CB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£5</w:t>
            </w:r>
          </w:p>
        </w:tc>
      </w:tr>
      <w:tr w:rsidR="00EC539E" w14:paraId="58D217E8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2D25CF8C" w14:textId="4D67FD70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8.45 – 11.45am</w:t>
            </w:r>
          </w:p>
        </w:tc>
        <w:tc>
          <w:tcPr>
            <w:tcW w:w="3544" w:type="dxa"/>
            <w:vAlign w:val="center"/>
          </w:tcPr>
          <w:p w14:paraId="1E97F6EB" w14:textId="28C73DC0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Morning Session</w:t>
            </w:r>
          </w:p>
        </w:tc>
        <w:tc>
          <w:tcPr>
            <w:tcW w:w="4365" w:type="dxa"/>
            <w:vAlign w:val="center"/>
          </w:tcPr>
          <w:p w14:paraId="46E84CAB" w14:textId="6BE44A61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Free childcare hours or £18</w:t>
            </w:r>
          </w:p>
        </w:tc>
      </w:tr>
      <w:tr w:rsidR="00EC539E" w14:paraId="20C41621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0EEC0CAE" w14:textId="3C316121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11.45 – 12.15pm</w:t>
            </w:r>
          </w:p>
        </w:tc>
        <w:tc>
          <w:tcPr>
            <w:tcW w:w="3544" w:type="dxa"/>
            <w:vAlign w:val="center"/>
          </w:tcPr>
          <w:p w14:paraId="10AF2A2F" w14:textId="59B336E7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Lunch</w:t>
            </w:r>
          </w:p>
        </w:tc>
        <w:tc>
          <w:tcPr>
            <w:tcW w:w="4365" w:type="dxa"/>
            <w:vAlign w:val="center"/>
          </w:tcPr>
          <w:p w14:paraId="2AF1FEAE" w14:textId="71435EFA" w:rsidR="00EC539E" w:rsidRDefault="002C20CB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£5.5</w:t>
            </w:r>
            <w:r w:rsidR="00EC539E">
              <w:rPr>
                <w:rFonts w:ascii="Arial" w:hAnsi="Arial" w:cs="Arial"/>
                <w:sz w:val="28"/>
              </w:rPr>
              <w:t>0 including a hot meal</w:t>
            </w:r>
          </w:p>
        </w:tc>
      </w:tr>
      <w:tr w:rsidR="00EC539E" w14:paraId="72A77B07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1D91BD51" w14:textId="3EBEE3AE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12.15 – 3.15pm</w:t>
            </w:r>
          </w:p>
        </w:tc>
        <w:tc>
          <w:tcPr>
            <w:tcW w:w="3544" w:type="dxa"/>
            <w:vAlign w:val="center"/>
          </w:tcPr>
          <w:p w14:paraId="7B189148" w14:textId="3D902C41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Afternoon Session</w:t>
            </w:r>
          </w:p>
        </w:tc>
        <w:tc>
          <w:tcPr>
            <w:tcW w:w="4365" w:type="dxa"/>
            <w:vAlign w:val="center"/>
          </w:tcPr>
          <w:p w14:paraId="788A7495" w14:textId="0D3E1BC8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Free childcare hours or £18</w:t>
            </w:r>
          </w:p>
        </w:tc>
      </w:tr>
      <w:tr w:rsidR="00EC539E" w14:paraId="29C8C29F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1E27A1F9" w14:textId="5450E71B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3.15 – 4.15pm</w:t>
            </w:r>
          </w:p>
        </w:tc>
        <w:tc>
          <w:tcPr>
            <w:tcW w:w="3544" w:type="dxa"/>
            <w:vAlign w:val="center"/>
          </w:tcPr>
          <w:p w14:paraId="717D8C9E" w14:textId="601A60FA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After School Club</w:t>
            </w:r>
          </w:p>
        </w:tc>
        <w:tc>
          <w:tcPr>
            <w:tcW w:w="4365" w:type="dxa"/>
            <w:vAlign w:val="center"/>
          </w:tcPr>
          <w:p w14:paraId="78888E51" w14:textId="304BD319" w:rsidR="00EC539E" w:rsidRDefault="002C20CB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£5</w:t>
            </w:r>
          </w:p>
        </w:tc>
      </w:tr>
      <w:tr w:rsidR="00EC539E" w14:paraId="3B34E69F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15DF17B8" w14:textId="0B97C8C4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4.15 – 5pm</w:t>
            </w:r>
          </w:p>
        </w:tc>
        <w:tc>
          <w:tcPr>
            <w:tcW w:w="3544" w:type="dxa"/>
            <w:vAlign w:val="center"/>
          </w:tcPr>
          <w:p w14:paraId="2A9DAC09" w14:textId="06BC5D34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After School Club</w:t>
            </w:r>
          </w:p>
        </w:tc>
        <w:tc>
          <w:tcPr>
            <w:tcW w:w="4365" w:type="dxa"/>
            <w:vAlign w:val="center"/>
          </w:tcPr>
          <w:p w14:paraId="7DDDA5F7" w14:textId="3D892CF8" w:rsidR="00EC539E" w:rsidRDefault="002C20CB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£5</w:t>
            </w:r>
          </w:p>
        </w:tc>
      </w:tr>
      <w:tr w:rsidR="00EC539E" w14:paraId="50817F15" w14:textId="77777777" w:rsidTr="00EC539E">
        <w:trPr>
          <w:trHeight w:val="567"/>
        </w:trPr>
        <w:tc>
          <w:tcPr>
            <w:tcW w:w="2547" w:type="dxa"/>
            <w:vAlign w:val="center"/>
          </w:tcPr>
          <w:p w14:paraId="77803F32" w14:textId="431FEF0C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 – 6pm</w:t>
            </w:r>
          </w:p>
        </w:tc>
        <w:tc>
          <w:tcPr>
            <w:tcW w:w="3544" w:type="dxa"/>
            <w:vAlign w:val="center"/>
          </w:tcPr>
          <w:p w14:paraId="0E054E6A" w14:textId="0350377C" w:rsidR="00EC539E" w:rsidRDefault="00EC539E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After School Club</w:t>
            </w:r>
          </w:p>
        </w:tc>
        <w:tc>
          <w:tcPr>
            <w:tcW w:w="4365" w:type="dxa"/>
            <w:vAlign w:val="center"/>
          </w:tcPr>
          <w:p w14:paraId="7C9DE5B0" w14:textId="78AA06C8" w:rsidR="00EC539E" w:rsidRDefault="002C20CB" w:rsidP="00EC539E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£5</w:t>
            </w:r>
          </w:p>
        </w:tc>
      </w:tr>
    </w:tbl>
    <w:p w14:paraId="06F7747A" w14:textId="789043B5" w:rsidR="00EC539E" w:rsidRDefault="00EC539E" w:rsidP="00EC539E">
      <w:pPr>
        <w:jc w:val="center"/>
        <w:rPr>
          <w:rFonts w:ascii="Arial" w:hAnsi="Arial" w:cs="Arial"/>
          <w:sz w:val="28"/>
        </w:rPr>
      </w:pPr>
    </w:p>
    <w:p w14:paraId="51827B4D" w14:textId="77777777" w:rsidR="00EC539E" w:rsidRDefault="00EC539E" w:rsidP="00EC539E">
      <w:pPr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14:paraId="10D60020" w14:textId="5DD109C7" w:rsidR="00EC539E" w:rsidRDefault="00EC539E" w:rsidP="00EC539E">
      <w:p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We have organised our Nursery sessions to enable both flexibility for Nursery parents, and to fit in with the school day for parents who have </w:t>
      </w:r>
      <w:r w:rsidR="00023764">
        <w:rPr>
          <w:rFonts w:ascii="Arial" w:hAnsi="Arial" w:cs="Arial"/>
          <w:sz w:val="28"/>
        </w:rPr>
        <w:t xml:space="preserve">older </w:t>
      </w:r>
      <w:r>
        <w:rPr>
          <w:rFonts w:ascii="Arial" w:hAnsi="Arial" w:cs="Arial"/>
          <w:sz w:val="28"/>
        </w:rPr>
        <w:t>siblings</w:t>
      </w:r>
      <w:r w:rsidR="00023764">
        <w:rPr>
          <w:rFonts w:ascii="Arial" w:hAnsi="Arial" w:cs="Arial"/>
          <w:sz w:val="28"/>
        </w:rPr>
        <w:t xml:space="preserve"> in school</w:t>
      </w:r>
      <w:r>
        <w:rPr>
          <w:rFonts w:ascii="Arial" w:hAnsi="Arial" w:cs="Arial"/>
          <w:sz w:val="28"/>
        </w:rPr>
        <w:t xml:space="preserve">.  </w:t>
      </w:r>
      <w:r w:rsidR="00023764">
        <w:rPr>
          <w:rFonts w:ascii="Arial" w:hAnsi="Arial" w:cs="Arial"/>
          <w:sz w:val="28"/>
        </w:rPr>
        <w:t>Nursery parents can book the combination of sessions that best suits their needs.</w:t>
      </w:r>
      <w:r>
        <w:rPr>
          <w:rFonts w:ascii="Arial" w:hAnsi="Arial" w:cs="Arial"/>
          <w:sz w:val="28"/>
        </w:rPr>
        <w:t xml:space="preserve"> </w:t>
      </w:r>
    </w:p>
    <w:p w14:paraId="31D30AC2" w14:textId="77777777" w:rsidR="00EC539E" w:rsidRPr="00EC539E" w:rsidRDefault="00EC539E" w:rsidP="00EC539E">
      <w:pPr>
        <w:rPr>
          <w:rFonts w:ascii="Arial" w:hAnsi="Arial" w:cs="Arial"/>
          <w:sz w:val="28"/>
        </w:rPr>
      </w:pPr>
    </w:p>
    <w:sectPr w:rsidR="00EC539E" w:rsidRPr="00EC539E" w:rsidSect="002F08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9E"/>
    <w:rsid w:val="00023764"/>
    <w:rsid w:val="002C20CB"/>
    <w:rsid w:val="002F08A1"/>
    <w:rsid w:val="00312953"/>
    <w:rsid w:val="00CF1D57"/>
    <w:rsid w:val="00EC539E"/>
    <w:rsid w:val="00ED05AC"/>
    <w:rsid w:val="00F1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A9C0E"/>
  <w15:chartTrackingRefBased/>
  <w15:docId w15:val="{766F8E49-5B4E-4CC8-8CD4-EE36A534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Willerton</dc:creator>
  <cp:keywords/>
  <dc:description/>
  <cp:lastModifiedBy>Anna Langley</cp:lastModifiedBy>
  <cp:revision>2</cp:revision>
  <cp:lastPrinted>2018-09-22T18:45:00Z</cp:lastPrinted>
  <dcterms:created xsi:type="dcterms:W3CDTF">2023-01-20T10:24:00Z</dcterms:created>
  <dcterms:modified xsi:type="dcterms:W3CDTF">2023-01-20T10:24:00Z</dcterms:modified>
</cp:coreProperties>
</file>